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right"/>
        <w:rPr>
          <w:sz w:val="24"/>
          <w:szCs w:val="24"/>
        </w:rPr>
      </w:pPr>
      <w:r w:rsidDel="00000000" w:rsidR="00000000" w:rsidRPr="00000000">
        <w:rPr>
          <w:sz w:val="24"/>
          <w:szCs w:val="24"/>
          <w:rtl w:val="0"/>
        </w:rPr>
        <w:t xml:space="preserve"> Thursday 14th September 2023</w:t>
      </w:r>
    </w:p>
    <w:p w:rsidR="00000000" w:rsidDel="00000000" w:rsidP="00000000" w:rsidRDefault="00000000" w:rsidRPr="00000000" w14:paraId="00000002">
      <w:pPr>
        <w:rPr>
          <w:b w:val="1"/>
          <w:color w:val="134f5c"/>
          <w:sz w:val="32"/>
          <w:szCs w:val="32"/>
        </w:rPr>
      </w:pPr>
      <w:r w:rsidDel="00000000" w:rsidR="00000000" w:rsidRPr="00000000">
        <w:rPr>
          <w:b w:val="1"/>
          <w:color w:val="6aa84f"/>
          <w:sz w:val="32"/>
          <w:szCs w:val="32"/>
          <w:rtl w:val="0"/>
        </w:rPr>
        <w:t xml:space="preserve">Coming up… </w:t>
      </w:r>
      <w:r w:rsidDel="00000000" w:rsidR="00000000" w:rsidRPr="00000000">
        <w:rPr>
          <w:b w:val="1"/>
          <w:color w:val="9900ff"/>
          <w:sz w:val="32"/>
          <w:szCs w:val="32"/>
          <w:rtl w:val="0"/>
        </w:rPr>
        <w:t xml:space="preserve">(new items)</w:t>
      </w:r>
      <w:r w:rsidDel="00000000" w:rsidR="00000000" w:rsidRPr="00000000">
        <w:rPr>
          <w:rtl w:val="0"/>
        </w:rPr>
      </w:r>
    </w:p>
    <w:p w:rsidR="00000000" w:rsidDel="00000000" w:rsidP="00000000" w:rsidRDefault="00000000" w:rsidRPr="00000000" w14:paraId="00000003">
      <w:pPr>
        <w:spacing w:line="240" w:lineRule="auto"/>
        <w:rPr>
          <w:b w:val="1"/>
          <w:sz w:val="24"/>
          <w:szCs w:val="24"/>
          <w:u w:val="single"/>
        </w:rPr>
      </w:pPr>
      <w:r w:rsidDel="00000000" w:rsidR="00000000" w:rsidRPr="00000000">
        <w:rPr>
          <w:b w:val="1"/>
          <w:sz w:val="24"/>
          <w:szCs w:val="24"/>
          <w:u w:val="single"/>
          <w:rtl w:val="0"/>
        </w:rPr>
        <w:t xml:space="preserve">Autumn</w:t>
      </w:r>
      <w:r w:rsidDel="00000000" w:rsidR="00000000" w:rsidRPr="00000000">
        <w:rPr>
          <w:b w:val="1"/>
          <w:sz w:val="24"/>
          <w:szCs w:val="24"/>
          <w:u w:val="single"/>
          <w:rtl w:val="0"/>
        </w:rPr>
        <w:t xml:space="preserve">Term</w:t>
      </w:r>
    </w:p>
    <w:p w:rsidR="00000000" w:rsidDel="00000000" w:rsidP="00000000" w:rsidRDefault="00000000" w:rsidRPr="00000000" w14:paraId="00000004">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Monday 11th September 8.50am-9.10am - Class 2 meet the teacher</w:t>
      </w:r>
    </w:p>
    <w:p w:rsidR="00000000" w:rsidDel="00000000" w:rsidP="00000000" w:rsidRDefault="00000000" w:rsidRPr="00000000" w14:paraId="00000006">
      <w:pPr>
        <w:rPr>
          <w:sz w:val="24"/>
          <w:szCs w:val="24"/>
        </w:rPr>
      </w:pPr>
      <w:r w:rsidDel="00000000" w:rsidR="00000000" w:rsidRPr="00000000">
        <w:rPr>
          <w:sz w:val="24"/>
          <w:szCs w:val="24"/>
          <w:rtl w:val="0"/>
        </w:rPr>
        <w:t xml:space="preserve">Tuesday 12th September 8.50am-9.10am - Class 3 meet the teacher</w:t>
      </w:r>
    </w:p>
    <w:p w:rsidR="00000000" w:rsidDel="00000000" w:rsidP="00000000" w:rsidRDefault="00000000" w:rsidRPr="00000000" w14:paraId="00000007">
      <w:pPr>
        <w:rPr>
          <w:sz w:val="24"/>
          <w:szCs w:val="24"/>
        </w:rPr>
      </w:pPr>
      <w:r w:rsidDel="00000000" w:rsidR="00000000" w:rsidRPr="00000000">
        <w:rPr>
          <w:sz w:val="24"/>
          <w:szCs w:val="24"/>
          <w:rtl w:val="0"/>
        </w:rPr>
        <w:t xml:space="preserve">Wednesday 13th September 8.50am-9.10am - Class 4 meet the teacher</w:t>
      </w:r>
    </w:p>
    <w:p w:rsidR="00000000" w:rsidDel="00000000" w:rsidP="00000000" w:rsidRDefault="00000000" w:rsidRPr="00000000" w14:paraId="00000008">
      <w:pPr>
        <w:rPr>
          <w:color w:val="9900ff"/>
          <w:sz w:val="24"/>
          <w:szCs w:val="24"/>
        </w:rPr>
      </w:pPr>
      <w:r w:rsidDel="00000000" w:rsidR="00000000" w:rsidRPr="00000000">
        <w:rPr>
          <w:color w:val="9900ff"/>
          <w:sz w:val="24"/>
          <w:szCs w:val="24"/>
          <w:rtl w:val="0"/>
        </w:rPr>
        <w:t xml:space="preserve">Thursday 21st September Class 2 Plague day</w:t>
      </w:r>
    </w:p>
    <w:p w:rsidR="00000000" w:rsidDel="00000000" w:rsidP="00000000" w:rsidRDefault="00000000" w:rsidRPr="00000000" w14:paraId="00000009">
      <w:pPr>
        <w:rPr>
          <w:color w:val="9900ff"/>
          <w:sz w:val="24"/>
          <w:szCs w:val="24"/>
        </w:rPr>
      </w:pPr>
      <w:r w:rsidDel="00000000" w:rsidR="00000000" w:rsidRPr="00000000">
        <w:rPr>
          <w:color w:val="9900ff"/>
          <w:sz w:val="24"/>
          <w:szCs w:val="24"/>
          <w:rtl w:val="0"/>
        </w:rPr>
        <w:t xml:space="preserve">Monday 25</w:t>
      </w:r>
      <w:r w:rsidDel="00000000" w:rsidR="00000000" w:rsidRPr="00000000">
        <w:rPr>
          <w:color w:val="9900ff"/>
          <w:sz w:val="24"/>
          <w:szCs w:val="24"/>
          <w:rtl w:val="0"/>
        </w:rPr>
        <w:t xml:space="preserve">th September - Friday 29th September -  Eco travel week</w:t>
      </w:r>
    </w:p>
    <w:p w:rsidR="00000000" w:rsidDel="00000000" w:rsidP="00000000" w:rsidRDefault="00000000" w:rsidRPr="00000000" w14:paraId="0000000A">
      <w:pPr>
        <w:rPr>
          <w:color w:val="9900ff"/>
          <w:sz w:val="24"/>
          <w:szCs w:val="24"/>
        </w:rPr>
      </w:pPr>
      <w:r w:rsidDel="00000000" w:rsidR="00000000" w:rsidRPr="00000000">
        <w:rPr>
          <w:color w:val="9900ff"/>
          <w:sz w:val="24"/>
          <w:szCs w:val="24"/>
          <w:rtl w:val="0"/>
        </w:rPr>
        <w:t xml:space="preserve">Friday 29th  September - Wear something Gold (or yellow)</w:t>
      </w:r>
    </w:p>
    <w:p w:rsidR="00000000" w:rsidDel="00000000" w:rsidP="00000000" w:rsidRDefault="00000000" w:rsidRPr="00000000" w14:paraId="0000000B">
      <w:pPr>
        <w:rPr>
          <w:color w:val="9900ff"/>
          <w:sz w:val="24"/>
          <w:szCs w:val="24"/>
        </w:rPr>
      </w:pPr>
      <w:r w:rsidDel="00000000" w:rsidR="00000000" w:rsidRPr="00000000">
        <w:rPr>
          <w:color w:val="9900ff"/>
          <w:sz w:val="24"/>
          <w:szCs w:val="24"/>
          <w:rtl w:val="0"/>
        </w:rPr>
        <w:t xml:space="preserve">Parent meetings</w:t>
      </w:r>
    </w:p>
    <w:p w:rsidR="00000000" w:rsidDel="00000000" w:rsidP="00000000" w:rsidRDefault="00000000" w:rsidRPr="00000000" w14:paraId="0000000C">
      <w:pPr>
        <w:ind w:left="0" w:firstLine="0"/>
        <w:rPr>
          <w:sz w:val="24"/>
          <w:szCs w:val="24"/>
        </w:rPr>
      </w:pPr>
      <w:r w:rsidDel="00000000" w:rsidR="00000000" w:rsidRPr="00000000">
        <w:rPr>
          <w:sz w:val="24"/>
          <w:szCs w:val="24"/>
          <w:rtl w:val="0"/>
        </w:rPr>
        <w:t xml:space="preserve">Thursday 5th October Class 3 history trip - more information to follow</w:t>
      </w:r>
    </w:p>
    <w:p w:rsidR="00000000" w:rsidDel="00000000" w:rsidP="00000000" w:rsidRDefault="00000000" w:rsidRPr="00000000" w14:paraId="0000000D">
      <w:pPr>
        <w:ind w:left="0" w:firstLine="0"/>
        <w:rPr>
          <w:color w:val="9900ff"/>
          <w:sz w:val="24"/>
          <w:szCs w:val="24"/>
        </w:rPr>
      </w:pPr>
      <w:r w:rsidDel="00000000" w:rsidR="00000000" w:rsidRPr="00000000">
        <w:rPr>
          <w:color w:val="9900ff"/>
          <w:sz w:val="24"/>
          <w:szCs w:val="24"/>
          <w:rtl w:val="0"/>
        </w:rPr>
        <w:t xml:space="preserve">Monday 2nd October  - whole school visit from Electric Umbrella </w:t>
      </w:r>
    </w:p>
    <w:p w:rsidR="00000000" w:rsidDel="00000000" w:rsidP="00000000" w:rsidRDefault="00000000" w:rsidRPr="00000000" w14:paraId="0000000E">
      <w:pPr>
        <w:ind w:left="0" w:firstLine="0"/>
        <w:rPr>
          <w:color w:val="9900ff"/>
          <w:sz w:val="24"/>
          <w:szCs w:val="24"/>
        </w:rPr>
      </w:pPr>
      <w:r w:rsidDel="00000000" w:rsidR="00000000" w:rsidRPr="00000000">
        <w:rPr>
          <w:color w:val="9900ff"/>
          <w:sz w:val="24"/>
          <w:szCs w:val="24"/>
          <w:rtl w:val="0"/>
        </w:rPr>
        <w:t xml:space="preserve">Friday 6th October - Class 4 history trip - more details to follow</w:t>
      </w:r>
    </w:p>
    <w:p w:rsidR="00000000" w:rsidDel="00000000" w:rsidP="00000000" w:rsidRDefault="00000000" w:rsidRPr="00000000" w14:paraId="0000000F">
      <w:pPr>
        <w:ind w:left="0" w:firstLine="0"/>
        <w:rPr>
          <w:color w:val="9900ff"/>
          <w:sz w:val="24"/>
          <w:szCs w:val="24"/>
        </w:rPr>
      </w:pPr>
      <w:r w:rsidDel="00000000" w:rsidR="00000000" w:rsidRPr="00000000">
        <w:rPr>
          <w:color w:val="9900ff"/>
          <w:sz w:val="24"/>
          <w:szCs w:val="24"/>
          <w:rtl w:val="0"/>
        </w:rPr>
        <w:t xml:space="preserve">Tuesday 10th October  - Class 4 parent meetings 1:30pm-3:30pm</w:t>
      </w:r>
    </w:p>
    <w:p w:rsidR="00000000" w:rsidDel="00000000" w:rsidP="00000000" w:rsidRDefault="00000000" w:rsidRPr="00000000" w14:paraId="00000010">
      <w:pPr>
        <w:ind w:left="0" w:firstLine="0"/>
        <w:rPr>
          <w:color w:val="9900ff"/>
          <w:sz w:val="24"/>
          <w:szCs w:val="24"/>
        </w:rPr>
      </w:pPr>
      <w:r w:rsidDel="00000000" w:rsidR="00000000" w:rsidRPr="00000000">
        <w:rPr>
          <w:color w:val="9900ff"/>
          <w:sz w:val="24"/>
          <w:szCs w:val="24"/>
          <w:rtl w:val="0"/>
        </w:rPr>
        <w:t xml:space="preserve">Wednesday 11th October  - Classes 2 &amp; 3 parent meetings 1:30pm-4:00pm</w:t>
      </w:r>
    </w:p>
    <w:p w:rsidR="00000000" w:rsidDel="00000000" w:rsidP="00000000" w:rsidRDefault="00000000" w:rsidRPr="00000000" w14:paraId="00000011">
      <w:pPr>
        <w:ind w:left="0" w:firstLine="0"/>
        <w:rPr>
          <w:color w:val="9900ff"/>
          <w:sz w:val="24"/>
          <w:szCs w:val="24"/>
        </w:rPr>
      </w:pPr>
      <w:r w:rsidDel="00000000" w:rsidR="00000000" w:rsidRPr="00000000">
        <w:rPr>
          <w:color w:val="9900ff"/>
          <w:sz w:val="24"/>
          <w:szCs w:val="24"/>
          <w:rtl w:val="0"/>
        </w:rPr>
        <w:t xml:space="preserve">Thursday 12th October  - Parent meetings for all classes 3:45pm - 7:30pm</w:t>
      </w:r>
    </w:p>
    <w:p w:rsidR="00000000" w:rsidDel="00000000" w:rsidP="00000000" w:rsidRDefault="00000000" w:rsidRPr="00000000" w14:paraId="00000012">
      <w:pPr>
        <w:ind w:left="0" w:firstLine="0"/>
        <w:rPr>
          <w:color w:val="9900ff"/>
          <w:sz w:val="24"/>
          <w:szCs w:val="24"/>
        </w:rPr>
      </w:pPr>
      <w:r w:rsidDel="00000000" w:rsidR="00000000" w:rsidRPr="00000000">
        <w:rPr>
          <w:color w:val="9900ff"/>
          <w:sz w:val="24"/>
          <w:szCs w:val="24"/>
          <w:rtl w:val="0"/>
        </w:rPr>
        <w:t xml:space="preserve">Thursday 12th October - school photos</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Dear Parents and Carers, </w:t>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The children have settled well back into school routine including our reception pupils who are being helped by their buddies to navigate playtimes and the dining hall.  There are a number of reminders below; these have already been shared with the children. </w:t>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b w:val="1"/>
          <w:sz w:val="28"/>
          <w:szCs w:val="28"/>
          <w:u w:val="single"/>
          <w:rtl w:val="0"/>
        </w:rPr>
        <w:t xml:space="preserve">Reminders</w:t>
      </w:r>
      <w:r w:rsidDel="00000000" w:rsidR="00000000" w:rsidRPr="00000000">
        <w:rPr>
          <w:sz w:val="24"/>
          <w:szCs w:val="24"/>
          <w:rtl w:val="0"/>
        </w:rPr>
        <w:t xml:space="preserve">:</w:t>
      </w:r>
    </w:p>
    <w:p w:rsidR="00000000" w:rsidDel="00000000" w:rsidP="00000000" w:rsidRDefault="00000000" w:rsidRPr="00000000" w14:paraId="00000019">
      <w:pPr>
        <w:spacing w:line="240" w:lineRule="auto"/>
        <w:rPr>
          <w:sz w:val="24"/>
          <w:szCs w:val="24"/>
        </w:rPr>
      </w:pPr>
      <w:r w:rsidDel="00000000" w:rsidR="00000000" w:rsidRPr="00000000">
        <w:rPr>
          <w:b w:val="1"/>
          <w:i w:val="1"/>
          <w:sz w:val="24"/>
          <w:szCs w:val="24"/>
          <w:rtl w:val="0"/>
        </w:rPr>
        <w:t xml:space="preserve">Hair </w:t>
      </w:r>
      <w:r w:rsidDel="00000000" w:rsidR="00000000" w:rsidRPr="00000000">
        <w:rPr>
          <w:sz w:val="24"/>
          <w:szCs w:val="24"/>
          <w:rtl w:val="0"/>
        </w:rPr>
        <w:t xml:space="preserve">- Inline with school expectations, please make sure that pupils with long hair have it tied back at all times. Not only does it reduce tangles, it is the best way to control nits. All pupils with hair passed collars will need it tied up for PE lessons.</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b w:val="1"/>
          <w:i w:val="1"/>
          <w:sz w:val="24"/>
          <w:szCs w:val="24"/>
          <w:rtl w:val="0"/>
        </w:rPr>
        <w:t xml:space="preserve">Jewellery </w:t>
      </w:r>
      <w:r w:rsidDel="00000000" w:rsidR="00000000" w:rsidRPr="00000000">
        <w:rPr>
          <w:sz w:val="24"/>
          <w:szCs w:val="24"/>
          <w:rtl w:val="0"/>
        </w:rPr>
        <w:t xml:space="preserve">- only watches and earrings are permitted. These should be removed before PE lessons. Tape can be used to cover earrings that can’t be easily removed. Earrings should be discrete, preferably stud - type. </w:t>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rPr>
          <w:sz w:val="24"/>
          <w:szCs w:val="24"/>
        </w:rPr>
      </w:pPr>
      <w:r w:rsidDel="00000000" w:rsidR="00000000" w:rsidRPr="00000000">
        <w:rPr>
          <w:b w:val="1"/>
          <w:i w:val="1"/>
          <w:sz w:val="24"/>
          <w:szCs w:val="24"/>
          <w:rtl w:val="0"/>
        </w:rPr>
        <w:t xml:space="preserve">Uniform, PE kit and sports clubs clothing </w:t>
      </w:r>
      <w:r w:rsidDel="00000000" w:rsidR="00000000" w:rsidRPr="00000000">
        <w:rPr>
          <w:sz w:val="24"/>
          <w:szCs w:val="24"/>
          <w:rtl w:val="0"/>
        </w:rPr>
        <w:t xml:space="preserve">- For several of our sports clubs, such as dodgeball, running club and team building, the children do  not need to </w:t>
      </w:r>
      <w:r w:rsidDel="00000000" w:rsidR="00000000" w:rsidRPr="00000000">
        <w:rPr>
          <w:sz w:val="24"/>
          <w:szCs w:val="24"/>
          <w:rtl w:val="0"/>
        </w:rPr>
        <w:t xml:space="preserve">wear PE kit</w:t>
      </w:r>
      <w:r w:rsidDel="00000000" w:rsidR="00000000" w:rsidRPr="00000000">
        <w:rPr>
          <w:sz w:val="24"/>
          <w:szCs w:val="24"/>
          <w:rtl w:val="0"/>
        </w:rPr>
        <w:t xml:space="preserve"> or specialist clothing. They may wish to wear trainers but should change into school shoes if it is a non-PE day. i.e. footwear should be inline with school </w:t>
      </w:r>
      <w:r w:rsidDel="00000000" w:rsidR="00000000" w:rsidRPr="00000000">
        <w:rPr>
          <w:sz w:val="24"/>
          <w:szCs w:val="24"/>
          <w:rtl w:val="0"/>
        </w:rPr>
        <w:t xml:space="preserve">uniform</w:t>
      </w:r>
      <w:r w:rsidDel="00000000" w:rsidR="00000000" w:rsidRPr="00000000">
        <w:rPr>
          <w:sz w:val="24"/>
          <w:szCs w:val="24"/>
          <w:rtl w:val="0"/>
        </w:rPr>
        <w:t xml:space="preserve">. Full details of school uniform can be found on our website:</w:t>
      </w:r>
    </w:p>
    <w:p w:rsidR="00000000" w:rsidDel="00000000" w:rsidP="00000000" w:rsidRDefault="00000000" w:rsidRPr="00000000" w14:paraId="0000001E">
      <w:pPr>
        <w:spacing w:line="240" w:lineRule="auto"/>
        <w:rPr>
          <w:sz w:val="24"/>
          <w:szCs w:val="24"/>
        </w:rPr>
      </w:pPr>
      <w:hyperlink r:id="rId6">
        <w:r w:rsidDel="00000000" w:rsidR="00000000" w:rsidRPr="00000000">
          <w:rPr>
            <w:color w:val="1155cc"/>
            <w:sz w:val="24"/>
            <w:szCs w:val="24"/>
            <w:u w:val="single"/>
            <w:rtl w:val="0"/>
          </w:rPr>
          <w:t xml:space="preserve">School Uniform | Little Gaddesden Church of England Primary School</w:t>
        </w:r>
      </w:hyperlink>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b w:val="1"/>
          <w:i w:val="1"/>
          <w:sz w:val="24"/>
          <w:szCs w:val="24"/>
        </w:rPr>
      </w:pPr>
      <w:r w:rsidDel="00000000" w:rsidR="00000000" w:rsidRPr="00000000">
        <w:rPr>
          <w:b w:val="1"/>
          <w:i w:val="1"/>
          <w:sz w:val="24"/>
          <w:szCs w:val="24"/>
          <w:rtl w:val="0"/>
        </w:rPr>
        <w:t xml:space="preserve">PE - days </w:t>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Class 1  - Friday </w:t>
      </w:r>
      <w:r w:rsidDel="00000000" w:rsidR="00000000" w:rsidRPr="00000000">
        <w:rPr>
          <w:i w:val="1"/>
          <w:sz w:val="24"/>
          <w:szCs w:val="24"/>
          <w:rtl w:val="0"/>
        </w:rPr>
        <w:t xml:space="preserve">Class 1 pupils should have their PE kit in school to change into</w:t>
      </w: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Class 2  - Wednesday &amp; Friday  - come to school in PE Kit</w:t>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Class 3 - Wednesday &amp; Monday - come to school in PE kit</w:t>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Class 4 - Tuesday &amp; Thursday  - come to school in PE Kit </w:t>
      </w:r>
    </w:p>
    <w:p w:rsidR="00000000" w:rsidDel="00000000" w:rsidP="00000000" w:rsidRDefault="00000000" w:rsidRPr="00000000" w14:paraId="00000025">
      <w:pPr>
        <w:spacing w:line="240" w:lineRule="auto"/>
        <w:rPr>
          <w:b w:val="1"/>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b w:val="1"/>
          <w:i w:val="1"/>
          <w:sz w:val="24"/>
          <w:szCs w:val="24"/>
          <w:rtl w:val="0"/>
        </w:rPr>
        <w:t xml:space="preserve">Medical appointments</w:t>
      </w:r>
      <w:r w:rsidDel="00000000" w:rsidR="00000000" w:rsidRPr="00000000">
        <w:rPr>
          <w:sz w:val="24"/>
          <w:szCs w:val="24"/>
          <w:rtl w:val="0"/>
        </w:rPr>
        <w:t xml:space="preserve">  - We recognise that it is not always possible for medical appointments (particularly specialist appointments) to be made outside of school hours. If this is the case, please confirm dates via email to the school office (</w:t>
      </w:r>
      <w:hyperlink r:id="rId7">
        <w:r w:rsidDel="00000000" w:rsidR="00000000" w:rsidRPr="00000000">
          <w:rPr>
            <w:color w:val="1155cc"/>
            <w:sz w:val="24"/>
            <w:szCs w:val="24"/>
            <w:u w:val="single"/>
            <w:rtl w:val="0"/>
          </w:rPr>
          <w:t xml:space="preserve">admin@littlegaddesden.herts.sch.uk</w:t>
        </w:r>
      </w:hyperlink>
      <w:r w:rsidDel="00000000" w:rsidR="00000000" w:rsidRPr="00000000">
        <w:rPr>
          <w:sz w:val="24"/>
          <w:szCs w:val="24"/>
          <w:rtl w:val="0"/>
        </w:rPr>
        <w:t xml:space="preserve">).  Please also ensure that the office is aware about lunch arrangements if the appointment is for only part of the day. </w:t>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Any follow up information or recommendations that impact school routines should be put in writing so that medical details are accurate, up to date and can be shared as appropriate with class staff. </w:t>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b w:val="1"/>
          <w:i w:val="1"/>
          <w:sz w:val="24"/>
          <w:szCs w:val="24"/>
          <w:rtl w:val="0"/>
        </w:rPr>
        <w:t xml:space="preserve">Clothing - </w:t>
      </w:r>
      <w:r w:rsidDel="00000000" w:rsidR="00000000" w:rsidRPr="00000000">
        <w:rPr>
          <w:sz w:val="24"/>
          <w:szCs w:val="24"/>
          <w:rtl w:val="0"/>
        </w:rPr>
        <w:t xml:space="preserve">We already have a few items of clothing that we have not been able to return to owners.  Please ensure your child’s clothing is named in a way that does not wash away.  This is particularly frustrating when the only visible name is one of a past pupil. </w:t>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b w:val="1"/>
          <w:sz w:val="28"/>
          <w:szCs w:val="28"/>
          <w:u w:val="single"/>
          <w:rtl w:val="0"/>
        </w:rPr>
        <w:t xml:space="preserve">Class 1:</w:t>
      </w:r>
      <w:r w:rsidDel="00000000" w:rsidR="00000000" w:rsidRPr="00000000">
        <w:rPr>
          <w:b w:val="1"/>
          <w:sz w:val="28"/>
          <w:szCs w:val="28"/>
          <w:rtl w:val="0"/>
        </w:rPr>
        <w:t xml:space="preserve"> -</w:t>
      </w:r>
      <w:r w:rsidDel="00000000" w:rsidR="00000000" w:rsidRPr="00000000">
        <w:rPr>
          <w:sz w:val="24"/>
          <w:szCs w:val="24"/>
          <w:rtl w:val="0"/>
        </w:rPr>
        <w:t xml:space="preserve"> please make sure that you have sent in snack money for your child.  </w:t>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b w:val="1"/>
          <w:sz w:val="28"/>
          <w:szCs w:val="28"/>
          <w:u w:val="single"/>
          <w:rtl w:val="0"/>
        </w:rPr>
        <w:t xml:space="preserve">Class 2: -</w:t>
      </w:r>
      <w:r w:rsidDel="00000000" w:rsidR="00000000" w:rsidRPr="00000000">
        <w:rPr>
          <w:sz w:val="24"/>
          <w:szCs w:val="24"/>
          <w:rtl w:val="0"/>
        </w:rPr>
        <w:t xml:space="preserve"> Next Thursday (21st September) we will be tackling the plague… </w:t>
      </w:r>
      <w:hyperlink r:id="rId8">
        <w:r w:rsidDel="00000000" w:rsidR="00000000" w:rsidRPr="00000000">
          <w:rPr>
            <w:color w:val="0000ee"/>
            <w:u w:val="single"/>
            <w:shd w:fill="auto" w:val="clear"/>
            <w:rtl w:val="0"/>
          </w:rPr>
          <w:t xml:space="preserve">Plague day letter .pdf</w:t>
        </w:r>
      </w:hyperlink>
      <w:r w:rsidDel="00000000" w:rsidR="00000000" w:rsidRPr="00000000">
        <w:rPr>
          <w:sz w:val="24"/>
          <w:szCs w:val="24"/>
          <w:rtl w:val="0"/>
        </w:rPr>
        <w:t xml:space="preserve">  </w:t>
      </w:r>
      <w:r w:rsidDel="00000000" w:rsidR="00000000" w:rsidRPr="00000000">
        <w:rPr>
          <w:sz w:val="28"/>
          <w:szCs w:val="28"/>
          <w:rtl w:val="0"/>
        </w:rPr>
        <w:t xml:space="preserve">W</w:t>
      </w:r>
      <w:r w:rsidDel="00000000" w:rsidR="00000000" w:rsidRPr="00000000">
        <w:rPr>
          <w:sz w:val="24"/>
          <w:szCs w:val="24"/>
          <w:rtl w:val="0"/>
        </w:rPr>
        <w:t xml:space="preserve">e are also delighted to welcome Mr Hodgson who has joined our Class 2 team, supporting pupils with their learning.  </w:t>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rPr>
          <w:b w:val="1"/>
          <w:sz w:val="28"/>
          <w:szCs w:val="28"/>
          <w:u w:val="single"/>
          <w:rtl w:val="0"/>
        </w:rPr>
        <w:t xml:space="preserve">Class 4:</w:t>
      </w:r>
      <w:r w:rsidDel="00000000" w:rsidR="00000000" w:rsidRPr="00000000">
        <w:rPr>
          <w:b w:val="1"/>
          <w:sz w:val="28"/>
          <w:szCs w:val="28"/>
          <w:rtl w:val="0"/>
        </w:rPr>
        <w:t xml:space="preserve"> - </w:t>
      </w:r>
      <w:r w:rsidDel="00000000" w:rsidR="00000000" w:rsidRPr="00000000">
        <w:rPr>
          <w:sz w:val="24"/>
          <w:szCs w:val="24"/>
          <w:rtl w:val="0"/>
        </w:rPr>
        <w:t xml:space="preserve">Our residential trip this year is a week in the Isle of Wight.  Full details will be shared next week including payment schedules. </w:t>
      </w:r>
    </w:p>
    <w:p w:rsidR="00000000" w:rsidDel="00000000" w:rsidP="00000000" w:rsidRDefault="00000000" w:rsidRPr="00000000" w14:paraId="00000031">
      <w:pPr>
        <w:spacing w:line="240" w:lineRule="auto"/>
        <w:rPr>
          <w:sz w:val="24"/>
          <w:szCs w:val="24"/>
        </w:rPr>
      </w:pPr>
      <w:r w:rsidDel="00000000" w:rsidR="00000000" w:rsidRPr="00000000">
        <w:rPr>
          <w:rtl w:val="0"/>
        </w:rPr>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Transition information for Year 6.  If you would like to discuss the process or options relating to secondary school choices. Please make an appointment with myself or Mrs Craft via the school office. </w:t>
      </w:r>
    </w:p>
    <w:p w:rsidR="00000000" w:rsidDel="00000000" w:rsidP="00000000" w:rsidRDefault="00000000" w:rsidRPr="00000000" w14:paraId="00000033">
      <w:pPr>
        <w:spacing w:line="240" w:lineRule="auto"/>
        <w:rPr>
          <w:sz w:val="24"/>
          <w:szCs w:val="24"/>
        </w:rPr>
      </w:pPr>
      <w:hyperlink r:id="rId9">
        <w:r w:rsidDel="00000000" w:rsidR="00000000" w:rsidRPr="00000000">
          <w:rPr>
            <w:color w:val="0000ee"/>
            <w:u w:val="single"/>
            <w:shd w:fill="auto" w:val="clear"/>
            <w:rtl w:val="0"/>
          </w:rPr>
          <w:t xml:space="preserve">Y6 Moving On Leaflet 2024.pdf</w:t>
        </w:r>
      </w:hyperlink>
      <w:r w:rsidDel="00000000" w:rsidR="00000000" w:rsidRPr="00000000">
        <w:rPr>
          <w:rtl w:val="0"/>
        </w:rPr>
      </w:r>
    </w:p>
    <w:p w:rsidR="00000000" w:rsidDel="00000000" w:rsidP="00000000" w:rsidRDefault="00000000" w:rsidRPr="00000000" w14:paraId="00000034">
      <w:pPr>
        <w:spacing w:line="240" w:lineRule="auto"/>
        <w:rPr>
          <w:sz w:val="24"/>
          <w:szCs w:val="24"/>
        </w:rPr>
      </w:pPr>
      <w:hyperlink r:id="rId10">
        <w:r w:rsidDel="00000000" w:rsidR="00000000" w:rsidRPr="00000000">
          <w:rPr>
            <w:color w:val="0000ee"/>
            <w:u w:val="single"/>
            <w:shd w:fill="auto" w:val="clear"/>
            <w:rtl w:val="0"/>
          </w:rPr>
          <w:t xml:space="preserve">Y6 Townsend School Open Evening.pdf</w:t>
        </w:r>
      </w:hyperlink>
      <w:r w:rsidDel="00000000" w:rsidR="00000000" w:rsidRPr="00000000">
        <w:rPr>
          <w:rtl w:val="0"/>
        </w:rPr>
      </w:r>
    </w:p>
    <w:p w:rsidR="00000000" w:rsidDel="00000000" w:rsidP="00000000" w:rsidRDefault="00000000" w:rsidRPr="00000000" w14:paraId="00000035">
      <w:pPr>
        <w:spacing w:line="240" w:lineRule="auto"/>
        <w:rPr>
          <w:sz w:val="24"/>
          <w:szCs w:val="24"/>
        </w:rPr>
      </w:pPr>
      <w:hyperlink r:id="rId11">
        <w:r w:rsidDel="00000000" w:rsidR="00000000" w:rsidRPr="00000000">
          <w:rPr>
            <w:color w:val="0000ee"/>
            <w:u w:val="single"/>
            <w:shd w:fill="auto" w:val="clear"/>
            <w:rtl w:val="0"/>
          </w:rPr>
          <w:t xml:space="preserve">Y6 Admissions Poster 2024.pdf</w:t>
        </w:r>
      </w:hyperlink>
      <w:r w:rsidDel="00000000" w:rsidR="00000000" w:rsidRPr="00000000">
        <w:rPr>
          <w:rtl w:val="0"/>
        </w:rPr>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spacing w:line="240" w:lineRule="auto"/>
        <w:rPr>
          <w:b w:val="1"/>
          <w:sz w:val="28"/>
          <w:szCs w:val="28"/>
          <w:u w:val="single"/>
        </w:rPr>
      </w:pPr>
      <w:r w:rsidDel="00000000" w:rsidR="00000000" w:rsidRPr="00000000">
        <w:rPr>
          <w:b w:val="1"/>
          <w:sz w:val="28"/>
          <w:szCs w:val="28"/>
          <w:u w:val="single"/>
          <w:rtl w:val="0"/>
        </w:rPr>
        <w:t xml:space="preserve">Eco Travel week</w:t>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As you are aware, drop off and pick up time around our school can get very congested. This is not only frustrating for those trying to navigate the local road, but also increases pollution in the immediate vicinity of the school and playground.  </w:t>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For the week </w:t>
      </w:r>
      <w:r w:rsidDel="00000000" w:rsidR="00000000" w:rsidRPr="00000000">
        <w:rPr>
          <w:b w:val="1"/>
          <w:i w:val="1"/>
          <w:sz w:val="24"/>
          <w:szCs w:val="24"/>
          <w:rtl w:val="0"/>
        </w:rPr>
        <w:t xml:space="preserve">Monday 25th September to Friday 29th September</w:t>
      </w:r>
      <w:r w:rsidDel="00000000" w:rsidR="00000000" w:rsidRPr="00000000">
        <w:rPr>
          <w:sz w:val="24"/>
          <w:szCs w:val="24"/>
          <w:rtl w:val="0"/>
        </w:rPr>
        <w:t xml:space="preserve">, we would like to encourage you and your children to walk (cycle or scoot) at least part of the way to school. </w:t>
      </w:r>
    </w:p>
    <w:p w:rsidR="00000000" w:rsidDel="00000000" w:rsidP="00000000" w:rsidRDefault="00000000" w:rsidRPr="00000000" w14:paraId="0000003B">
      <w:pPr>
        <w:spacing w:line="240" w:lineRule="auto"/>
        <w:rPr>
          <w:sz w:val="24"/>
          <w:szCs w:val="24"/>
        </w:rPr>
      </w:pPr>
      <w:r w:rsidDel="00000000" w:rsidR="00000000" w:rsidRPr="00000000">
        <w:rPr>
          <w:sz w:val="24"/>
          <w:szCs w:val="24"/>
          <w:rtl w:val="0"/>
        </w:rPr>
        <w:t xml:space="preserve">For those travelling from beyond the village, there is parking at the far end of The Green (opposite Hudnall Lane) and we are anticipating that The Bridgewater Arms will allow parking for the short time it takes to drop off your child. </w:t>
      </w:r>
    </w:p>
    <w:p w:rsidR="00000000" w:rsidDel="00000000" w:rsidP="00000000" w:rsidRDefault="00000000" w:rsidRPr="00000000" w14:paraId="0000003C">
      <w:pPr>
        <w:spacing w:line="240" w:lineRule="auto"/>
        <w:rPr>
          <w:sz w:val="24"/>
          <w:szCs w:val="24"/>
        </w:rPr>
      </w:pPr>
      <w:r w:rsidDel="00000000" w:rsidR="00000000" w:rsidRPr="00000000">
        <w:rPr>
          <w:rtl w:val="0"/>
        </w:rPr>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Each class will be competing for a Eco trophy, collecting points for each day they walk, cycle or scoot. </w:t>
      </w:r>
    </w:p>
    <w:p w:rsidR="00000000" w:rsidDel="00000000" w:rsidP="00000000" w:rsidRDefault="00000000" w:rsidRPr="00000000" w14:paraId="0000003E">
      <w:pPr>
        <w:spacing w:line="240" w:lineRule="auto"/>
        <w:rPr>
          <w:sz w:val="24"/>
          <w:szCs w:val="24"/>
        </w:rPr>
      </w:pPr>
      <w:r w:rsidDel="00000000" w:rsidR="00000000" w:rsidRPr="00000000">
        <w:rPr>
          <w:rtl w:val="0"/>
        </w:rPr>
      </w:r>
    </w:p>
    <w:p w:rsidR="00000000" w:rsidDel="00000000" w:rsidP="00000000" w:rsidRDefault="00000000" w:rsidRPr="00000000" w14:paraId="0000003F">
      <w:pPr>
        <w:spacing w:line="240" w:lineRule="auto"/>
        <w:rPr>
          <w:b w:val="1"/>
          <w:sz w:val="28"/>
          <w:szCs w:val="28"/>
          <w:u w:val="single"/>
        </w:rPr>
      </w:pPr>
      <w:r w:rsidDel="00000000" w:rsidR="00000000" w:rsidRPr="00000000">
        <w:rPr>
          <w:b w:val="1"/>
          <w:sz w:val="28"/>
          <w:szCs w:val="28"/>
          <w:u w:val="single"/>
          <w:rtl w:val="0"/>
        </w:rPr>
        <w:t xml:space="preserve">Wear something Gold (or yellow) </w:t>
      </w:r>
    </w:p>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 xml:space="preserve">The Pupil Parliament team has decided to again support Childhood Cancer Awareness. This takes place each September, raising money for research, and support for those impacted. This year the charity is raising awareness of  the longer term side effects from the treatment.  On Friday 29th September, the children are asked to bring in £2 for this cause, they can then choose to wear something Gold (or yellow) to school. They do not have to wear their normal school uniform.</w:t>
      </w:r>
    </w:p>
    <w:p w:rsidR="00000000" w:rsidDel="00000000" w:rsidP="00000000" w:rsidRDefault="00000000" w:rsidRPr="00000000" w14:paraId="00000041">
      <w:pPr>
        <w:spacing w:line="240" w:lineRule="auto"/>
        <w:rPr>
          <w:sz w:val="24"/>
          <w:szCs w:val="24"/>
        </w:rPr>
      </w:pPr>
      <w:r w:rsidDel="00000000" w:rsidR="00000000" w:rsidRPr="00000000">
        <w:rPr>
          <w:rtl w:val="0"/>
        </w:rPr>
      </w:r>
    </w:p>
    <w:p w:rsidR="00000000" w:rsidDel="00000000" w:rsidP="00000000" w:rsidRDefault="00000000" w:rsidRPr="00000000" w14:paraId="00000042">
      <w:pPr>
        <w:spacing w:line="240" w:lineRule="auto"/>
        <w:rPr>
          <w:b w:val="1"/>
          <w:sz w:val="28"/>
          <w:szCs w:val="28"/>
          <w:u w:val="single"/>
        </w:rPr>
      </w:pPr>
      <w:r w:rsidDel="00000000" w:rsidR="00000000" w:rsidRPr="00000000">
        <w:rPr>
          <w:b w:val="1"/>
          <w:sz w:val="28"/>
          <w:szCs w:val="28"/>
          <w:u w:val="single"/>
          <w:rtl w:val="0"/>
        </w:rPr>
        <w:t xml:space="preserve">Fruit snacks - we need your help</w:t>
      </w:r>
    </w:p>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 xml:space="preserve">Pupils in classes 1 and 2 are offered fruit and vegetables snacks each day at break for free.  In the past when take-up from younger pupils has been lower, we have been able to offer this to children in older years who thoroughly enjoy the healthy options. </w:t>
      </w:r>
    </w:p>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This year we do not have surplus to offer fruit snacks to our KS2 pupils.  We have explored sourcing extra fruit for our older pupils but the cost through the schools’ supplier is prohibitive.  </w:t>
      </w:r>
    </w:p>
    <w:p w:rsidR="00000000" w:rsidDel="00000000" w:rsidP="00000000" w:rsidRDefault="00000000" w:rsidRPr="00000000" w14:paraId="00000045">
      <w:pPr>
        <w:spacing w:line="240" w:lineRule="auto"/>
        <w:rPr>
          <w:sz w:val="24"/>
          <w:szCs w:val="24"/>
        </w:rPr>
      </w:pPr>
      <w:r w:rsidDel="00000000" w:rsidR="00000000" w:rsidRPr="00000000">
        <w:rPr>
          <w:rtl w:val="0"/>
        </w:rPr>
      </w:r>
    </w:p>
    <w:p w:rsidR="00000000" w:rsidDel="00000000" w:rsidP="00000000" w:rsidRDefault="00000000" w:rsidRPr="00000000" w14:paraId="00000046">
      <w:pPr>
        <w:spacing w:line="240" w:lineRule="auto"/>
        <w:rPr>
          <w:sz w:val="24"/>
          <w:szCs w:val="24"/>
        </w:rPr>
      </w:pPr>
      <w:r w:rsidDel="00000000" w:rsidR="00000000" w:rsidRPr="00000000">
        <w:rPr>
          <w:sz w:val="24"/>
          <w:szCs w:val="24"/>
          <w:rtl w:val="0"/>
        </w:rPr>
        <w:t xml:space="preserve">I am aware that some companies will consider sponsoring such a provision in school - if this is something that you would be able to help with please let me know via the school office.   We are keen to encourage healthy food choices for all our pupils . </w:t>
      </w:r>
    </w:p>
    <w:p w:rsidR="00000000" w:rsidDel="00000000" w:rsidP="00000000" w:rsidRDefault="00000000" w:rsidRPr="00000000" w14:paraId="00000047">
      <w:pPr>
        <w:spacing w:line="240" w:lineRule="auto"/>
        <w:rPr>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b w:val="1"/>
          <w:sz w:val="28"/>
          <w:szCs w:val="28"/>
          <w:u w:val="single"/>
        </w:rPr>
      </w:pPr>
      <w:r w:rsidDel="00000000" w:rsidR="00000000" w:rsidRPr="00000000">
        <w:rPr>
          <w:b w:val="1"/>
          <w:sz w:val="28"/>
          <w:szCs w:val="28"/>
          <w:u w:val="single"/>
          <w:rtl w:val="0"/>
        </w:rPr>
        <w:t xml:space="preserve">Support for families locally:</w:t>
      </w:r>
    </w:p>
    <w:p w:rsidR="00000000" w:rsidDel="00000000" w:rsidP="00000000" w:rsidRDefault="00000000" w:rsidRPr="00000000" w14:paraId="00000049">
      <w:pPr>
        <w:spacing w:line="240" w:lineRule="auto"/>
        <w:ind w:left="0" w:firstLine="0"/>
        <w:rPr>
          <w:sz w:val="24"/>
          <w:szCs w:val="24"/>
          <w:u w:val="single"/>
        </w:rPr>
      </w:pPr>
      <w:hyperlink r:id="rId12">
        <w:r w:rsidDel="00000000" w:rsidR="00000000" w:rsidRPr="00000000">
          <w:rPr>
            <w:color w:val="0000ee"/>
            <w:u w:val="single"/>
            <w:shd w:fill="auto" w:val="clear"/>
            <w:rtl w:val="0"/>
          </w:rPr>
          <w:t xml:space="preserve">Dacorum ParentCarers Courses and Support - Autumn Term  - 06.09.2023.pdf</w:t>
        </w:r>
      </w:hyperlink>
      <w:r w:rsidDel="00000000" w:rsidR="00000000" w:rsidRPr="00000000">
        <w:rPr>
          <w:rtl w:val="0"/>
        </w:rPr>
      </w:r>
    </w:p>
    <w:p w:rsidR="00000000" w:rsidDel="00000000" w:rsidP="00000000" w:rsidRDefault="00000000" w:rsidRPr="00000000" w14:paraId="0000004A">
      <w:pPr>
        <w:spacing w:line="240" w:lineRule="auto"/>
        <w:ind w:left="0" w:firstLine="0"/>
        <w:rPr>
          <w:sz w:val="24"/>
          <w:szCs w:val="24"/>
          <w:u w:val="single"/>
        </w:rPr>
      </w:pPr>
      <w:hyperlink r:id="rId13">
        <w:r w:rsidDel="00000000" w:rsidR="00000000" w:rsidRPr="00000000">
          <w:rPr>
            <w:color w:val="0000ee"/>
            <w:u w:val="single"/>
            <w:shd w:fill="auto" w:val="clear"/>
            <w:rtl w:val="0"/>
          </w:rPr>
          <w:t xml:space="preserve">DSPL8 ParentsCarers Newsletter - Autumn Term - 06.09.2023.pdf</w:t>
        </w:r>
      </w:hyperlink>
      <w:r w:rsidDel="00000000" w:rsidR="00000000" w:rsidRPr="00000000">
        <w:rPr>
          <w:rtl w:val="0"/>
        </w:rPr>
      </w:r>
    </w:p>
    <w:p w:rsidR="00000000" w:rsidDel="00000000" w:rsidP="00000000" w:rsidRDefault="00000000" w:rsidRPr="00000000" w14:paraId="0000004B">
      <w:pPr>
        <w:spacing w:line="240" w:lineRule="auto"/>
        <w:ind w:left="0" w:firstLine="0"/>
        <w:rPr>
          <w:sz w:val="24"/>
          <w:szCs w:val="24"/>
          <w:u w:val="single"/>
        </w:rPr>
      </w:pPr>
      <w:hyperlink r:id="rId14">
        <w:r w:rsidDel="00000000" w:rsidR="00000000" w:rsidRPr="00000000">
          <w:rPr>
            <w:color w:val="0000ee"/>
            <w:u w:val="single"/>
            <w:shd w:fill="auto" w:val="clear"/>
            <w:rtl w:val="0"/>
          </w:rPr>
          <w:t xml:space="preserve">Family Centres Sep- Dec 2023 DACORUM.pdf</w:t>
        </w:r>
      </w:hyperlink>
      <w:r w:rsidDel="00000000" w:rsidR="00000000" w:rsidRPr="00000000">
        <w:rPr>
          <w:rtl w:val="0"/>
        </w:rPr>
      </w:r>
    </w:p>
    <w:p w:rsidR="00000000" w:rsidDel="00000000" w:rsidP="00000000" w:rsidRDefault="00000000" w:rsidRPr="00000000" w14:paraId="0000004C">
      <w:pPr>
        <w:shd w:fill="ffffff" w:val="clear"/>
        <w:spacing w:line="240" w:lineRule="auto"/>
        <w:rPr>
          <w:i w:val="1"/>
          <w:sz w:val="24"/>
          <w:szCs w:val="24"/>
        </w:rPr>
      </w:pPr>
      <w:r w:rsidDel="00000000" w:rsidR="00000000" w:rsidRPr="00000000">
        <w:rPr>
          <w:rtl w:val="0"/>
        </w:rPr>
      </w:r>
    </w:p>
    <w:p w:rsidR="00000000" w:rsidDel="00000000" w:rsidP="00000000" w:rsidRDefault="00000000" w:rsidRPr="00000000" w14:paraId="0000004D">
      <w:pPr>
        <w:shd w:fill="ffffff" w:val="clear"/>
        <w:spacing w:line="240" w:lineRule="auto"/>
        <w:rPr>
          <w:b w:val="1"/>
          <w:sz w:val="28"/>
          <w:szCs w:val="28"/>
          <w:u w:val="single"/>
        </w:rPr>
      </w:pPr>
      <w:r w:rsidDel="00000000" w:rsidR="00000000" w:rsidRPr="00000000">
        <w:rPr>
          <w:b w:val="1"/>
          <w:sz w:val="28"/>
          <w:szCs w:val="28"/>
          <w:u w:val="single"/>
          <w:rtl w:val="0"/>
        </w:rPr>
        <w:t xml:space="preserve">Local information </w:t>
      </w:r>
    </w:p>
    <w:p w:rsidR="00000000" w:rsidDel="00000000" w:rsidP="00000000" w:rsidRDefault="00000000" w:rsidRPr="00000000" w14:paraId="0000004E">
      <w:pPr>
        <w:shd w:fill="ffffff" w:val="clear"/>
        <w:spacing w:line="240" w:lineRule="auto"/>
        <w:rPr>
          <w:sz w:val="24"/>
          <w:szCs w:val="24"/>
          <w:u w:val="single"/>
        </w:rPr>
      </w:pPr>
      <w:hyperlink r:id="rId15">
        <w:r w:rsidDel="00000000" w:rsidR="00000000" w:rsidRPr="00000000">
          <w:rPr>
            <w:color w:val="0000ee"/>
            <w:u w:val="single"/>
            <w:shd w:fill="auto" w:val="clear"/>
            <w:rtl w:val="0"/>
          </w:rPr>
          <w:t xml:space="preserve">Tring Swimming Club.tmp</w:t>
        </w:r>
      </w:hyperlink>
      <w:r w:rsidDel="00000000" w:rsidR="00000000" w:rsidRPr="00000000">
        <w:rPr>
          <w:rtl w:val="0"/>
        </w:rPr>
      </w:r>
    </w:p>
    <w:p w:rsidR="00000000" w:rsidDel="00000000" w:rsidP="00000000" w:rsidRDefault="00000000" w:rsidRPr="00000000" w14:paraId="0000004F">
      <w:pPr>
        <w:rPr/>
      </w:pPr>
      <w:hyperlink r:id="rId16">
        <w:r w:rsidDel="00000000" w:rsidR="00000000" w:rsidRPr="00000000">
          <w:rPr>
            <w:color w:val="1155cc"/>
            <w:u w:val="single"/>
            <w:rtl w:val="0"/>
          </w:rPr>
          <w:t xml:space="preserve">Raring2go!</w:t>
        </w:r>
      </w:hyperlink>
      <w:r w:rsidDel="00000000" w:rsidR="00000000" w:rsidRPr="00000000">
        <w:rPr>
          <w:rtl w:val="0"/>
        </w:rPr>
        <w:t xml:space="preserve"> Is an organisations that promotes local activities. </w:t>
      </w:r>
      <w:hyperlink r:id="rId17">
        <w:r w:rsidDel="00000000" w:rsidR="00000000" w:rsidRPr="00000000">
          <w:rPr>
            <w:color w:val="1155cc"/>
            <w:u w:val="single"/>
            <w:rtl w:val="0"/>
          </w:rPr>
          <w:t xml:space="preserve">Here </w:t>
        </w:r>
      </w:hyperlink>
      <w:r w:rsidDel="00000000" w:rsidR="00000000" w:rsidRPr="00000000">
        <w:rPr>
          <w:rtl w:val="0"/>
        </w:rPr>
        <w:t xml:space="preserve">is the latest edition of their online magazine. </w:t>
      </w:r>
    </w:p>
    <w:p w:rsidR="00000000" w:rsidDel="00000000" w:rsidP="00000000" w:rsidRDefault="00000000" w:rsidRPr="00000000" w14:paraId="00000050">
      <w:pPr>
        <w:shd w:fill="ffffff" w:val="clear"/>
        <w:spacing w:line="240" w:lineRule="auto"/>
        <w:rPr>
          <w:sz w:val="24"/>
          <w:szCs w:val="24"/>
        </w:rPr>
      </w:pPr>
      <w:hyperlink r:id="rId18">
        <w:r w:rsidDel="00000000" w:rsidR="00000000" w:rsidRPr="00000000">
          <w:rPr>
            <w:color w:val="0000ee"/>
            <w:u w:val="single"/>
            <w:shd w:fill="auto" w:val="clear"/>
            <w:rtl w:val="0"/>
          </w:rPr>
          <w:t xml:space="preserve">Ashridge Estate - Protecting Our Roots - Poster.pdf</w:t>
        </w:r>
      </w:hyperlink>
      <w:r w:rsidDel="00000000" w:rsidR="00000000" w:rsidRPr="00000000">
        <w:rPr>
          <w:rtl w:val="0"/>
        </w:rPr>
      </w:r>
    </w:p>
    <w:p w:rsidR="00000000" w:rsidDel="00000000" w:rsidP="00000000" w:rsidRDefault="00000000" w:rsidRPr="00000000" w14:paraId="00000051">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Wishing you all a lovely weekend. </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shd w:fill="ffffff" w:val="clear"/>
        <w:spacing w:line="240" w:lineRule="auto"/>
        <w:rPr>
          <w:color w:val="242424"/>
          <w:sz w:val="24"/>
          <w:szCs w:val="24"/>
        </w:rPr>
      </w:pPr>
      <w:r w:rsidDel="00000000" w:rsidR="00000000" w:rsidRPr="00000000">
        <w:rPr>
          <w:color w:val="242424"/>
          <w:sz w:val="24"/>
          <w:szCs w:val="24"/>
          <w:rtl w:val="0"/>
        </w:rPr>
        <w:t xml:space="preserve">Lorna Elkes</w:t>
      </w:r>
    </w:p>
    <w:p w:rsidR="00000000" w:rsidDel="00000000" w:rsidP="00000000" w:rsidRDefault="00000000" w:rsidRPr="00000000" w14:paraId="00000055">
      <w:pPr>
        <w:shd w:fill="ffffff" w:val="clear"/>
        <w:spacing w:line="240" w:lineRule="auto"/>
        <w:rPr>
          <w:color w:val="242424"/>
          <w:sz w:val="24"/>
          <w:szCs w:val="24"/>
        </w:rPr>
      </w:pPr>
      <w:r w:rsidDel="00000000" w:rsidR="00000000" w:rsidRPr="00000000">
        <w:rPr>
          <w:color w:val="242424"/>
          <w:sz w:val="24"/>
          <w:szCs w:val="24"/>
          <w:rtl w:val="0"/>
        </w:rPr>
        <w:t xml:space="preserve">Headteacher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color w:val="70ad47"/>
          <w:sz w:val="34"/>
          <w:szCs w:val="34"/>
          <w:u w:val="single"/>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70ad47"/>
          <w:sz w:val="32"/>
          <w:szCs w:val="32"/>
        </w:rPr>
      </w:pPr>
      <w:r w:rsidDel="00000000" w:rsidR="00000000" w:rsidRPr="00000000">
        <w:rPr>
          <w:rtl w:val="0"/>
        </w:rPr>
      </w:r>
    </w:p>
    <w:sectPr>
      <w:headerReference r:id="rId19" w:type="default"/>
      <w:headerReference r:id="rId20" w:type="first"/>
      <w:footerReference r:id="rId21" w:type="default"/>
      <w:footerReference r:id="rId22" w:type="first"/>
      <w:pgSz w:h="16838" w:w="11906" w:orient="portrait"/>
      <w:pgMar w:bottom="992.1259842519686" w:top="1133.8582677165355" w:left="850.3937007874016" w:right="850.3937007874016"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widowControl w:val="0"/>
      <w:spacing w:after="160" w:line="240" w:lineRule="auto"/>
      <w:ind w:left="1133.8582677165355" w:hanging="141.73228346456696"/>
      <w:jc w:val="center"/>
      <w:rPr>
        <w:color w:val="00b050"/>
        <w:sz w:val="20"/>
        <w:szCs w:val="20"/>
      </w:rPr>
    </w:pPr>
    <w:r w:rsidDel="00000000" w:rsidR="00000000" w:rsidRPr="00000000">
      <w:rPr>
        <w:rtl w:val="0"/>
      </w:rPr>
    </w:r>
  </w:p>
  <w:p w:rsidR="00000000" w:rsidDel="00000000" w:rsidP="00000000" w:rsidRDefault="00000000" w:rsidRPr="00000000" w14:paraId="00000062">
    <w:pPr>
      <w:widowControl w:val="0"/>
      <w:spacing w:after="160" w:line="240" w:lineRule="auto"/>
      <w:ind w:left="1133.8582677165355" w:hanging="141.73228346456696"/>
      <w:jc w:val="center"/>
      <w:rPr>
        <w:color w:val="00b050"/>
        <w:sz w:val="20"/>
        <w:szCs w:val="20"/>
      </w:rPr>
    </w:pPr>
    <w:r w:rsidDel="00000000" w:rsidR="00000000" w:rsidRPr="00000000">
      <w:rPr>
        <w:color w:val="00b050"/>
        <w:sz w:val="20"/>
        <w:szCs w:val="20"/>
        <w:rtl w:val="0"/>
      </w:rPr>
      <w:t xml:space="preserve">KINDNESS    ENDEAVOUR     UNDERSTANDING </w:t>
    </w:r>
  </w:p>
  <w:p w:rsidR="00000000" w:rsidDel="00000000" w:rsidP="00000000" w:rsidRDefault="00000000" w:rsidRPr="00000000" w14:paraId="00000063">
    <w:pPr>
      <w:pageBreakBefore w:val="0"/>
      <w:widowControl w:val="0"/>
      <w:spacing w:after="160" w:line="240" w:lineRule="auto"/>
      <w:ind w:left="992.1259842519685" w:firstLine="0"/>
      <w:jc w:val="left"/>
      <w:rPr>
        <w:color w:val="00b050"/>
        <w:sz w:val="20"/>
        <w:szCs w:val="20"/>
      </w:rPr>
    </w:pPr>
    <w:r w:rsidDel="00000000" w:rsidR="00000000" w:rsidRPr="00000000">
      <w:rPr>
        <w:color w:val="00b05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0"/>
      <w:spacing w:after="160" w:line="240" w:lineRule="auto"/>
      <w:ind w:left="1133.8582677165355" w:hanging="141.73228346456696"/>
      <w:jc w:val="center"/>
      <w:rPr>
        <w:color w:val="00b050"/>
        <w:sz w:val="20"/>
        <w:szCs w:val="20"/>
      </w:rPr>
    </w:pPr>
    <w:r w:rsidDel="00000000" w:rsidR="00000000" w:rsidRPr="00000000">
      <w:rPr>
        <w:rtl w:val="0"/>
      </w:rPr>
    </w:r>
  </w:p>
  <w:p w:rsidR="00000000" w:rsidDel="00000000" w:rsidP="00000000" w:rsidRDefault="00000000" w:rsidRPr="00000000" w14:paraId="00000065">
    <w:pPr>
      <w:widowControl w:val="0"/>
      <w:spacing w:after="160" w:line="240" w:lineRule="auto"/>
      <w:ind w:left="1133.8582677165355" w:hanging="141.73228346456696"/>
      <w:jc w:val="center"/>
      <w:rPr>
        <w:color w:val="00b050"/>
        <w:sz w:val="20"/>
        <w:szCs w:val="20"/>
      </w:rPr>
    </w:pPr>
    <w:r w:rsidDel="00000000" w:rsidR="00000000" w:rsidRPr="00000000">
      <w:rPr>
        <w:color w:val="00b050"/>
        <w:sz w:val="20"/>
        <w:szCs w:val="20"/>
        <w:rtl w:val="0"/>
      </w:rPr>
      <w:t xml:space="preserve">KINDNESS    ENDEAVOUR     UNDERSTANDING </w:t>
    </w:r>
  </w:p>
  <w:p w:rsidR="00000000" w:rsidDel="00000000" w:rsidP="00000000" w:rsidRDefault="00000000" w:rsidRPr="00000000" w14:paraId="00000066">
    <w:pPr>
      <w:widowControl w:val="0"/>
      <w:spacing w:after="160" w:line="240" w:lineRule="auto"/>
      <w:ind w:left="1133.8582677165355" w:hanging="141.73228346456696"/>
      <w:jc w:val="right"/>
      <w:rPr>
        <w:color w:val="00b050"/>
        <w:sz w:val="20"/>
        <w:szCs w:val="20"/>
      </w:rPr>
    </w:pPr>
    <w:r w:rsidDel="00000000" w:rsidR="00000000" w:rsidRPr="00000000">
      <w:rPr>
        <w:color w:val="00b05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ind w:right="-147.99212598425072"/>
      <w:rPr/>
    </w:pPr>
    <w:r w:rsidDel="00000000" w:rsidR="00000000" w:rsidRPr="00000000">
      <w:rPr>
        <w:color w:val="13754e"/>
        <w:sz w:val="20"/>
        <w:szCs w:val="20"/>
        <w:shd w:fill="13754e" w:val="clea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rPr>
        <w:sz w:val="12"/>
        <w:szCs w:val="12"/>
      </w:rPr>
    </w:pPr>
    <w:r w:rsidDel="00000000" w:rsidR="00000000" w:rsidRPr="00000000">
      <w:rPr>
        <w:rtl w:val="0"/>
      </w:rPr>
    </w:r>
  </w:p>
  <w:tbl>
    <w:tblPr>
      <w:tblStyle w:val="Table1"/>
      <w:tblW w:w="1008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70"/>
      <w:gridCol w:w="8310"/>
      <w:tblGridChange w:id="0">
        <w:tblGrid>
          <w:gridCol w:w="1770"/>
          <w:gridCol w:w="8310"/>
        </w:tblGrid>
      </w:tblGridChange>
    </w:tblGrid>
    <w:tr>
      <w:trPr>
        <w:cantSplit w:val="0"/>
        <w:trHeight w:val="165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A">
          <w:pPr>
            <w:pageBreakBefore w:val="0"/>
            <w:pBdr>
              <w:top w:color="auto" w:space="0" w:sz="0" w:val="none"/>
              <w:left w:color="auto" w:space="0" w:sz="0" w:val="none"/>
              <w:bottom w:color="auto" w:space="0" w:sz="0" w:val="none"/>
              <w:right w:color="auto" w:space="0" w:sz="0" w:val="none"/>
              <w:between w:color="auto" w:space="0" w:sz="0" w:val="none"/>
            </w:pBdr>
            <w:ind w:left="-120" w:firstLine="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-9524</wp:posOffset>
                </wp:positionH>
                <wp:positionV relativeFrom="paragraph">
                  <wp:posOffset>19050</wp:posOffset>
                </wp:positionV>
                <wp:extent cx="1079500" cy="1054100"/>
                <wp:effectExtent b="0" l="0" r="0" t="0"/>
                <wp:wrapSquare wrapText="bothSides" distB="0" distT="0" distL="0" distR="0"/>
                <wp:docPr descr="A picture containing drawing&#10;&#10;Description automatically generated" id="1" name="image1.png"/>
                <a:graphic>
                  <a:graphicData uri="http://schemas.openxmlformats.org/drawingml/2006/picture">
                    <pic:pic>
                      <pic:nvPicPr>
                        <pic:cNvPr descr="A picture containing drawing&#10;&#10;Description automatically generated" id="0" name="image1.png"/>
                        <pic:cNvPicPr preferRelativeResize="0"/>
                      </pic:nvPicPr>
                      <pic:blipFill>
                        <a:blip r:embed="rId1"/>
                        <a:srcRect b="0" l="0" r="0" t="0"/>
                        <a:stretch>
                          <a:fillRect/>
                        </a:stretch>
                      </pic:blipFill>
                      <pic:spPr>
                        <a:xfrm>
                          <a:off x="0" y="0"/>
                          <a:ext cx="1079500" cy="1054100"/>
                        </a:xfrm>
                        <a:prstGeom prst="rect"/>
                        <a:ln/>
                      </pic:spPr>
                    </pic:pic>
                  </a:graphicData>
                </a:graphic>
              </wp:anchor>
            </w:drawing>
          </w:r>
        </w:p>
        <w:p w:rsidR="00000000" w:rsidDel="00000000" w:rsidP="00000000" w:rsidRDefault="00000000" w:rsidRPr="00000000" w14:paraId="0000005B">
          <w:pPr>
            <w:pageBreakBefore w:val="0"/>
            <w:pBdr>
              <w:top w:color="auto" w:space="0" w:sz="0" w:val="none"/>
              <w:left w:color="auto" w:space="0" w:sz="0" w:val="none"/>
              <w:bottom w:color="auto" w:space="0" w:sz="0" w:val="none"/>
              <w:right w:color="auto" w:space="0" w:sz="0" w:val="none"/>
              <w:between w:color="auto" w:space="0" w:sz="0" w:val="none"/>
            </w:pBdr>
            <w:ind w:left="-120" w:firstLine="0"/>
            <w:rPr>
              <w:sz w:val="12"/>
              <w:szCs w:val="12"/>
            </w:rPr>
          </w:pPr>
          <w:r w:rsidDel="00000000" w:rsidR="00000000" w:rsidRPr="00000000">
            <w:rPr>
              <w:sz w:val="12"/>
              <w:szCs w:val="12"/>
              <w:rtl w:val="0"/>
            </w:rPr>
            <w:t xml:space="preserve"> </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5C">
          <w:pPr>
            <w:pageBreakBefore w:val="0"/>
            <w:pBdr>
              <w:top w:color="auto" w:space="0" w:sz="0" w:val="none"/>
              <w:left w:color="auto" w:space="0" w:sz="0" w:val="none"/>
              <w:bottom w:color="auto" w:space="0" w:sz="0" w:val="none"/>
              <w:right w:color="auto" w:space="0" w:sz="0" w:val="none"/>
              <w:between w:color="auto" w:space="0" w:sz="0" w:val="none"/>
            </w:pBdr>
            <w:spacing w:line="360" w:lineRule="auto"/>
            <w:ind w:left="283.46456692913375" w:right="214.72440944881953" w:hanging="15"/>
            <w:jc w:val="right"/>
            <w:rPr>
              <w:sz w:val="40"/>
              <w:szCs w:val="40"/>
            </w:rPr>
          </w:pPr>
          <w:r w:rsidDel="00000000" w:rsidR="00000000" w:rsidRPr="00000000">
            <w:rPr>
              <w:b w:val="1"/>
              <w:color w:val="13754e"/>
              <w:sz w:val="40"/>
              <w:szCs w:val="40"/>
              <w:rtl w:val="0"/>
            </w:rPr>
            <w:t xml:space="preserve">Little Gaddesden C of E Primary School</w:t>
          </w:r>
          <w:r w:rsidDel="00000000" w:rsidR="00000000" w:rsidRPr="00000000">
            <w:rPr>
              <w:color w:val="13754e"/>
              <w:sz w:val="40"/>
              <w:szCs w:val="40"/>
              <w:rtl w:val="0"/>
            </w:rPr>
            <w:t xml:space="preserve"> </w:t>
          </w:r>
          <w:r w:rsidDel="00000000" w:rsidR="00000000" w:rsidRPr="00000000">
            <w:rPr>
              <w:sz w:val="40"/>
              <w:szCs w:val="40"/>
              <w:rtl w:val="0"/>
            </w:rPr>
            <w:t xml:space="preserve"> </w:t>
          </w:r>
        </w:p>
        <w:p w:rsidR="00000000" w:rsidDel="00000000" w:rsidP="00000000" w:rsidRDefault="00000000" w:rsidRPr="00000000" w14:paraId="0000005D">
          <w:pPr>
            <w:pageBreakBefore w:val="0"/>
            <w:pBdr>
              <w:top w:color="auto" w:space="0" w:sz="0" w:val="none"/>
              <w:left w:color="auto" w:space="0" w:sz="0" w:val="none"/>
              <w:bottom w:color="auto" w:space="0" w:sz="0" w:val="none"/>
              <w:right w:color="auto" w:space="0" w:sz="0" w:val="none"/>
              <w:between w:color="auto" w:space="0" w:sz="0" w:val="none"/>
            </w:pBdr>
            <w:spacing w:line="360" w:lineRule="auto"/>
            <w:ind w:left="283.46456692913375" w:right="214.72440944881953" w:hanging="15"/>
            <w:jc w:val="right"/>
            <w:rPr>
              <w:color w:val="13754e"/>
              <w:sz w:val="28"/>
              <w:szCs w:val="28"/>
            </w:rPr>
          </w:pPr>
          <w:r w:rsidDel="00000000" w:rsidR="00000000" w:rsidRPr="00000000">
            <w:rPr>
              <w:sz w:val="28"/>
              <w:szCs w:val="28"/>
              <w:rtl w:val="0"/>
            </w:rPr>
            <w:t xml:space="preserve"> </w:t>
          </w:r>
          <w:r w:rsidDel="00000000" w:rsidR="00000000" w:rsidRPr="00000000">
            <w:rPr>
              <w:color w:val="13754e"/>
              <w:sz w:val="28"/>
              <w:szCs w:val="28"/>
              <w:rtl w:val="0"/>
            </w:rPr>
            <w:t xml:space="preserve">Headteacher: Lorna Elkes</w:t>
          </w:r>
        </w:p>
        <w:p w:rsidR="00000000" w:rsidDel="00000000" w:rsidP="00000000" w:rsidRDefault="00000000" w:rsidRPr="00000000" w14:paraId="0000005E">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141.7322834645671" w:right="-30.472440944881782" w:firstLine="0"/>
            <w:jc w:val="center"/>
            <w:rPr>
              <w:color w:val="007441"/>
              <w:sz w:val="28"/>
              <w:szCs w:val="28"/>
            </w:rPr>
          </w:pPr>
          <w:r w:rsidDel="00000000" w:rsidR="00000000" w:rsidRPr="00000000">
            <w:rPr>
              <w:color w:val="007441"/>
              <w:sz w:val="28"/>
              <w:szCs w:val="28"/>
              <w:rtl w:val="0"/>
            </w:rPr>
            <w:t xml:space="preserve">Together in Community</w:t>
          </w:r>
        </w:p>
        <w:p w:rsidR="00000000" w:rsidDel="00000000" w:rsidP="00000000" w:rsidRDefault="00000000" w:rsidRPr="00000000" w14:paraId="0000005F">
          <w:pPr>
            <w:widowControl w:val="0"/>
            <w:pBdr>
              <w:top w:color="auto" w:space="0" w:sz="0" w:val="none"/>
              <w:left w:color="auto" w:space="0" w:sz="0" w:val="none"/>
              <w:bottom w:color="auto" w:space="0" w:sz="0" w:val="none"/>
              <w:right w:color="auto" w:space="0" w:sz="0" w:val="none"/>
              <w:between w:color="auto" w:space="0" w:sz="0" w:val="none"/>
            </w:pBdr>
            <w:spacing w:line="240" w:lineRule="auto"/>
            <w:ind w:right="-30.472440944881782"/>
            <w:jc w:val="center"/>
            <w:rPr/>
          </w:pPr>
          <w:r w:rsidDel="00000000" w:rsidR="00000000" w:rsidRPr="00000000">
            <w:rPr>
              <w:i w:val="1"/>
              <w:color w:val="007441"/>
              <w:sz w:val="20"/>
              <w:szCs w:val="20"/>
              <w:rtl w:val="0"/>
            </w:rPr>
            <w:t xml:space="preserve">Built on our Christian values, rooted in the parable of the Good Samaritan</w:t>
          </w:r>
          <w:r w:rsidDel="00000000" w:rsidR="00000000" w:rsidRPr="00000000">
            <w:rPr>
              <w:rtl w:val="0"/>
            </w:rPr>
          </w:r>
        </w:p>
      </w:tc>
    </w:tr>
  </w:tbl>
  <w:p w:rsidR="00000000" w:rsidDel="00000000" w:rsidP="00000000" w:rsidRDefault="00000000" w:rsidRPr="00000000" w14:paraId="00000060">
    <w:pPr>
      <w:pageBreakBefore w:val="0"/>
      <w:ind w:right="-147.99212598425072"/>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Pr>
    <w:rPr>
      <w:b w:val="1"/>
      <w:sz w:val="28"/>
      <w:szCs w:val="28"/>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drive.google.com/file/d/15WqGcKwdcPF_JzzrxyNKJv5_eXVbTyDK/view?usp=sharing" TargetMode="External"/><Relationship Id="rId22" Type="http://schemas.openxmlformats.org/officeDocument/2006/relationships/footer" Target="footer1.xml"/><Relationship Id="rId10" Type="http://schemas.openxmlformats.org/officeDocument/2006/relationships/hyperlink" Target="https://drive.google.com/file/d/1f9IAo69HhdwC8shRXzX27WX5786M0jnb/view?usp=drive_link" TargetMode="External"/><Relationship Id="rId21" Type="http://schemas.openxmlformats.org/officeDocument/2006/relationships/footer" Target="footer2.xml"/><Relationship Id="rId13" Type="http://schemas.openxmlformats.org/officeDocument/2006/relationships/hyperlink" Target="https://drive.google.com/file/d/1DWaMpeG9XRTr1uccTNtG_7zrN26LEHzE/view?usp=sharing" TargetMode="External"/><Relationship Id="rId12" Type="http://schemas.openxmlformats.org/officeDocument/2006/relationships/hyperlink" Target="https://drive.google.com/file/d/1l4Kz7k02dIGVMfviVn4NIo6tQ0yr8Ka4/view?usp=driv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fcF0neK--r2y9voMDNNfxxoQWOAwQfPV/view?usp=sharing" TargetMode="External"/><Relationship Id="rId15" Type="http://schemas.openxmlformats.org/officeDocument/2006/relationships/hyperlink" Target="https://drive.google.com/file/d/1RR2sdftA3vGRgeR7eSRKuN-9sZgZIyZi/view?usp=sharing" TargetMode="External"/><Relationship Id="rId14" Type="http://schemas.openxmlformats.org/officeDocument/2006/relationships/hyperlink" Target="https://drive.google.com/file/d/1CPGD9sUU_VzV-Til_zwF6m_6q942Y0El/view?usp=sharing" TargetMode="External"/><Relationship Id="rId17" Type="http://schemas.openxmlformats.org/officeDocument/2006/relationships/hyperlink" Target="https://8bbal.r.ag.d.sendibm3.com/mk/cl/f/sh/SMK1E8tHeFuBnbxdWstILUvMN42W/It5OHpD0PN4m" TargetMode="External"/><Relationship Id="rId16" Type="http://schemas.openxmlformats.org/officeDocument/2006/relationships/hyperlink" Target="https://raring2go.co.uk/"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littlegaddesden.herts.sch.uk/parents/school-uniform/" TargetMode="External"/><Relationship Id="rId18" Type="http://schemas.openxmlformats.org/officeDocument/2006/relationships/hyperlink" Target="https://drive.google.com/file/d/1dKmxKtJbJJ18ZzYweg2zOlOqhkud1Uyf/view?usp=sharing" TargetMode="External"/><Relationship Id="rId7" Type="http://schemas.openxmlformats.org/officeDocument/2006/relationships/hyperlink" Target="mailto:admin@littlegaddesden.herts.sch.uk" TargetMode="External"/><Relationship Id="rId8" Type="http://schemas.openxmlformats.org/officeDocument/2006/relationships/hyperlink" Target="https://drive.google.com/file/d/1sbYkbFp3p_Fq04D52X5CexzQGrNON_3T/view?usp=drive_li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